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48" w:rsidRDefault="00FB3148" w:rsidP="00FB3148">
      <w:pPr>
        <w:tabs>
          <w:tab w:val="left" w:pos="-1142"/>
          <w:tab w:val="left" w:pos="-720"/>
          <w:tab w:val="left" w:pos="0"/>
          <w:tab w:val="left" w:pos="720"/>
          <w:tab w:val="left" w:pos="1260"/>
          <w:tab w:val="left" w:pos="1800"/>
          <w:tab w:val="left" w:pos="2880"/>
        </w:tabs>
        <w:spacing w:line="215" w:lineRule="auto"/>
        <w:jc w:val="center"/>
      </w:pPr>
      <w:r>
        <w:rPr>
          <w:b/>
          <w:bCs/>
          <w:u w:val="single"/>
        </w:rPr>
        <w:t>OFFICIAL BALLOT</w:t>
      </w:r>
    </w:p>
    <w:p w:rsidR="00FB3148" w:rsidRDefault="00FB3148" w:rsidP="00FB3148">
      <w:pPr>
        <w:tabs>
          <w:tab w:val="left" w:pos="-1142"/>
          <w:tab w:val="left" w:pos="-720"/>
          <w:tab w:val="left" w:pos="0"/>
          <w:tab w:val="left" w:pos="720"/>
          <w:tab w:val="left" w:pos="1260"/>
          <w:tab w:val="left" w:pos="1800"/>
          <w:tab w:val="left" w:pos="2880"/>
        </w:tabs>
        <w:spacing w:line="215" w:lineRule="auto"/>
      </w:pPr>
    </w:p>
    <w:p w:rsidR="00FB3148" w:rsidRDefault="00FB3148" w:rsidP="00FB3148">
      <w:pPr>
        <w:tabs>
          <w:tab w:val="left" w:pos="-1142"/>
          <w:tab w:val="left" w:pos="-720"/>
          <w:tab w:val="left" w:pos="0"/>
          <w:tab w:val="left" w:pos="720"/>
          <w:tab w:val="left" w:pos="1260"/>
          <w:tab w:val="left" w:pos="1800"/>
          <w:tab w:val="left" w:pos="2880"/>
        </w:tabs>
        <w:spacing w:line="215" w:lineRule="auto"/>
        <w:jc w:val="center"/>
      </w:pPr>
      <w:r>
        <w:t xml:space="preserve">TO AUTHORIZE AND EMPOWER THE BOARD OF TRUSTEES </w:t>
      </w:r>
    </w:p>
    <w:p w:rsidR="00FB3148" w:rsidRDefault="00FB3148" w:rsidP="00FB3148">
      <w:pPr>
        <w:tabs>
          <w:tab w:val="left" w:pos="-1142"/>
          <w:tab w:val="left" w:pos="-720"/>
          <w:tab w:val="left" w:pos="0"/>
          <w:tab w:val="left" w:pos="720"/>
          <w:tab w:val="left" w:pos="1260"/>
          <w:tab w:val="left" w:pos="1800"/>
          <w:tab w:val="left" w:pos="2880"/>
        </w:tabs>
        <w:spacing w:line="215" w:lineRule="auto"/>
        <w:jc w:val="center"/>
      </w:pPr>
      <w:r>
        <w:t xml:space="preserve">OF CAMAS COUNTY SCHOOL DISTRICT NO. </w:t>
      </w:r>
      <w:proofErr w:type="gramStart"/>
      <w:r>
        <w:t>121</w:t>
      </w:r>
      <w:proofErr w:type="gramEnd"/>
      <w:r>
        <w:t xml:space="preserve">, </w:t>
      </w:r>
    </w:p>
    <w:p w:rsidR="00FB3148" w:rsidRDefault="00FB3148" w:rsidP="00FB3148">
      <w:pPr>
        <w:tabs>
          <w:tab w:val="left" w:pos="-1142"/>
          <w:tab w:val="left" w:pos="-720"/>
          <w:tab w:val="left" w:pos="0"/>
          <w:tab w:val="left" w:pos="720"/>
          <w:tab w:val="left" w:pos="1260"/>
          <w:tab w:val="left" w:pos="1800"/>
          <w:tab w:val="left" w:pos="2880"/>
        </w:tabs>
        <w:spacing w:line="215" w:lineRule="auto"/>
        <w:jc w:val="center"/>
      </w:pPr>
      <w:r>
        <w:t>CAMAS COUNTY, IDAHO,</w:t>
      </w:r>
    </w:p>
    <w:p w:rsidR="00FB3148" w:rsidRDefault="00FB3148" w:rsidP="00FB3148">
      <w:pPr>
        <w:tabs>
          <w:tab w:val="left" w:pos="-1142"/>
          <w:tab w:val="left" w:pos="-720"/>
          <w:tab w:val="left" w:pos="0"/>
          <w:tab w:val="left" w:pos="720"/>
          <w:tab w:val="left" w:pos="1260"/>
          <w:tab w:val="left" w:pos="1800"/>
          <w:tab w:val="left" w:pos="2880"/>
        </w:tabs>
        <w:spacing w:line="215" w:lineRule="auto"/>
        <w:jc w:val="center"/>
      </w:pPr>
      <w:r>
        <w:t>TO LEVY A SUPPLEMENTAL LEVY</w:t>
      </w:r>
    </w:p>
    <w:p w:rsidR="00FB3148" w:rsidRDefault="00FB3148" w:rsidP="00FB3148">
      <w:pPr>
        <w:tabs>
          <w:tab w:val="left" w:pos="-1142"/>
          <w:tab w:val="left" w:pos="-720"/>
          <w:tab w:val="left" w:pos="0"/>
          <w:tab w:val="left" w:pos="720"/>
          <w:tab w:val="left" w:pos="1260"/>
          <w:tab w:val="left" w:pos="1800"/>
          <w:tab w:val="left" w:pos="2880"/>
        </w:tabs>
        <w:spacing w:line="215" w:lineRule="auto"/>
      </w:pPr>
    </w:p>
    <w:p w:rsidR="00FB3148" w:rsidRPr="00733807" w:rsidRDefault="00FB3148" w:rsidP="00FB3148">
      <w:pPr>
        <w:pStyle w:val="BodyText"/>
        <w:jc w:val="left"/>
        <w:rPr>
          <w:b/>
          <w:sz w:val="24"/>
          <w:szCs w:val="24"/>
        </w:rPr>
      </w:pPr>
      <w:r w:rsidRPr="00733807">
        <w:rPr>
          <w:b/>
          <w:sz w:val="24"/>
          <w:szCs w:val="24"/>
        </w:rPr>
        <w:t>PLEASE ANSWER BOTH QUESTIONS</w:t>
      </w:r>
    </w:p>
    <w:p w:rsidR="00FB3148" w:rsidRPr="00733807" w:rsidRDefault="00FB3148" w:rsidP="00FB3148">
      <w:pPr>
        <w:pStyle w:val="BodyText"/>
        <w:rPr>
          <w:sz w:val="24"/>
          <w:szCs w:val="24"/>
        </w:rPr>
      </w:pPr>
    </w:p>
    <w:p w:rsidR="00FB3148" w:rsidRPr="00733807" w:rsidRDefault="00FB3148" w:rsidP="00FB3148">
      <w:pPr>
        <w:pStyle w:val="BodyText"/>
        <w:jc w:val="left"/>
        <w:rPr>
          <w:b/>
          <w:sz w:val="24"/>
          <w:szCs w:val="24"/>
          <w:u w:val="single"/>
        </w:rPr>
      </w:pPr>
      <w:r w:rsidRPr="00733807">
        <w:rPr>
          <w:b/>
          <w:sz w:val="24"/>
          <w:szCs w:val="24"/>
          <w:u w:val="single"/>
        </w:rPr>
        <w:t xml:space="preserve">QUESTION #1:  </w:t>
      </w: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  <w:r w:rsidRPr="00733807">
        <w:rPr>
          <w:sz w:val="24"/>
          <w:szCs w:val="24"/>
        </w:rPr>
        <w:tab/>
      </w:r>
      <w:proofErr w:type="gramStart"/>
      <w:r w:rsidRPr="00733807">
        <w:rPr>
          <w:sz w:val="24"/>
          <w:szCs w:val="24"/>
        </w:rPr>
        <w:t>“Shall the Board of Trustees of Camas County School District No. 121, Camas County Idaho, be authorized and empowered to levy a supplemental levy, as permitted by law, in the amount of $</w:t>
      </w:r>
      <w:r>
        <w:rPr>
          <w:sz w:val="24"/>
          <w:szCs w:val="24"/>
        </w:rPr>
        <w:t>2</w:t>
      </w:r>
      <w:r w:rsidR="0067139E">
        <w:rPr>
          <w:sz w:val="24"/>
          <w:szCs w:val="24"/>
        </w:rPr>
        <w:t>50</w:t>
      </w:r>
      <w:r w:rsidRPr="00733807">
        <w:rPr>
          <w:sz w:val="24"/>
          <w:szCs w:val="24"/>
        </w:rPr>
        <w:t>,000 (</w:t>
      </w:r>
      <w:r>
        <w:rPr>
          <w:sz w:val="24"/>
          <w:szCs w:val="24"/>
        </w:rPr>
        <w:t>two</w:t>
      </w:r>
      <w:r w:rsidRPr="00733807">
        <w:rPr>
          <w:sz w:val="24"/>
          <w:szCs w:val="24"/>
        </w:rPr>
        <w:t xml:space="preserve"> hundred </w:t>
      </w:r>
      <w:r w:rsidR="0067139E">
        <w:rPr>
          <w:sz w:val="24"/>
          <w:szCs w:val="24"/>
        </w:rPr>
        <w:t xml:space="preserve">fifty </w:t>
      </w:r>
      <w:r w:rsidRPr="00733807">
        <w:rPr>
          <w:sz w:val="24"/>
          <w:szCs w:val="24"/>
        </w:rPr>
        <w:t>thousand dollars), for the purpose of paying all lawful expenses of maintaining and operating the schools of the district for each of the fiscal years beginning July 1, 201</w:t>
      </w:r>
      <w:r w:rsidR="00A14A9B">
        <w:rPr>
          <w:sz w:val="24"/>
          <w:szCs w:val="24"/>
        </w:rPr>
        <w:t>9</w:t>
      </w:r>
      <w:r w:rsidRPr="00733807">
        <w:rPr>
          <w:sz w:val="24"/>
          <w:szCs w:val="24"/>
        </w:rPr>
        <w:t xml:space="preserve">, and </w:t>
      </w:r>
      <w:r>
        <w:rPr>
          <w:sz w:val="24"/>
          <w:szCs w:val="24"/>
        </w:rPr>
        <w:t>ending June 30, 20</w:t>
      </w:r>
      <w:r w:rsidR="00A14A9B">
        <w:rPr>
          <w:sz w:val="24"/>
          <w:szCs w:val="24"/>
        </w:rPr>
        <w:t>21</w:t>
      </w:r>
      <w:r w:rsidRPr="00733807">
        <w:rPr>
          <w:sz w:val="24"/>
          <w:szCs w:val="24"/>
        </w:rPr>
        <w:t>?”</w:t>
      </w:r>
      <w:proofErr w:type="gramEnd"/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</w:p>
    <w:p w:rsidR="00FB3148" w:rsidRPr="00733807" w:rsidRDefault="00FB3148" w:rsidP="00FB3148">
      <w:pPr>
        <w:pStyle w:val="BodyText"/>
        <w:ind w:firstLine="720"/>
        <w:jc w:val="left"/>
        <w:rPr>
          <w:b/>
          <w:sz w:val="24"/>
          <w:szCs w:val="24"/>
          <w:u w:val="single"/>
        </w:rPr>
      </w:pPr>
      <w:r w:rsidRPr="00733807">
        <w:rPr>
          <w:b/>
          <w:sz w:val="24"/>
          <w:szCs w:val="24"/>
          <w:u w:val="single"/>
        </w:rPr>
        <w:t>ANSWER:</w:t>
      </w: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</w:p>
    <w:p w:rsidR="00FB3148" w:rsidRPr="00733807" w:rsidRDefault="0067139E" w:rsidP="00FB3148">
      <w:pPr>
        <w:pStyle w:val="BodyText"/>
        <w:ind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3810</wp:posOffset>
                </wp:positionV>
                <wp:extent cx="191135" cy="179070"/>
                <wp:effectExtent l="6350" t="10795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11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6C92" id="Rectangle 2" o:spid="_x0000_s1026" style="position:absolute;margin-left:128.75pt;margin-top:.3pt;width:15.05pt;height:14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"/>
            </w:pict>
          </mc:Fallback>
        </mc:AlternateContent>
      </w:r>
      <w:r w:rsidR="00B66551">
        <w:rPr>
          <w:sz w:val="24"/>
          <w:szCs w:val="24"/>
        </w:rPr>
        <w:t>IN FAVOR</w:t>
      </w:r>
      <w:r w:rsidR="00FB3148" w:rsidRPr="00733807">
        <w:rPr>
          <w:sz w:val="24"/>
          <w:szCs w:val="24"/>
        </w:rPr>
        <w:t xml:space="preserve"> </w:t>
      </w:r>
      <w:r w:rsidR="00A77EB0">
        <w:rPr>
          <w:sz w:val="24"/>
          <w:szCs w:val="24"/>
        </w:rPr>
        <w:t>OF</w:t>
      </w: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</w:p>
    <w:p w:rsidR="00FB3148" w:rsidRPr="00733807" w:rsidRDefault="0067139E" w:rsidP="00FB3148">
      <w:pPr>
        <w:pStyle w:val="BodyText"/>
        <w:ind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13335</wp:posOffset>
                </wp:positionV>
                <wp:extent cx="191135" cy="197485"/>
                <wp:effectExtent l="6350" t="8890" r="1206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113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9FCD" id="Rectangle 3" o:spid="_x0000_s1026" style="position:absolute;margin-left:128.75pt;margin-top:1.05pt;width:15.05pt;height:15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"/>
            </w:pict>
          </mc:Fallback>
        </mc:AlternateContent>
      </w:r>
      <w:r w:rsidR="00B66551">
        <w:rPr>
          <w:sz w:val="24"/>
          <w:szCs w:val="24"/>
        </w:rPr>
        <w:t>AGAINST</w:t>
      </w:r>
      <w:r w:rsidR="00FB3148" w:rsidRPr="00733807">
        <w:rPr>
          <w:sz w:val="24"/>
          <w:szCs w:val="24"/>
        </w:rPr>
        <w:tab/>
        <w:t xml:space="preserve">   </w:t>
      </w:r>
    </w:p>
    <w:p w:rsidR="00FB3148" w:rsidRDefault="00FB3148" w:rsidP="00FB3148">
      <w:pPr>
        <w:pStyle w:val="BodyText"/>
        <w:jc w:val="left"/>
        <w:rPr>
          <w:b/>
          <w:sz w:val="24"/>
          <w:szCs w:val="24"/>
          <w:u w:val="single"/>
        </w:rPr>
      </w:pPr>
    </w:p>
    <w:p w:rsidR="00FB3148" w:rsidRPr="00733807" w:rsidRDefault="00FB3148" w:rsidP="00FB3148">
      <w:pPr>
        <w:pStyle w:val="BodyText"/>
        <w:jc w:val="left"/>
        <w:rPr>
          <w:b/>
          <w:sz w:val="24"/>
          <w:szCs w:val="24"/>
          <w:u w:val="single"/>
        </w:rPr>
      </w:pPr>
    </w:p>
    <w:p w:rsidR="00FB3148" w:rsidRDefault="00FB3148" w:rsidP="00FB3148">
      <w:pPr>
        <w:pStyle w:val="BodyText"/>
        <w:jc w:val="left"/>
        <w:rPr>
          <w:b/>
          <w:sz w:val="24"/>
          <w:szCs w:val="24"/>
          <w:u w:val="single"/>
        </w:rPr>
      </w:pPr>
    </w:p>
    <w:p w:rsidR="00FB3148" w:rsidRPr="00733807" w:rsidRDefault="00FB3148" w:rsidP="00FB3148">
      <w:pPr>
        <w:pStyle w:val="BodyText"/>
        <w:jc w:val="left"/>
        <w:rPr>
          <w:b/>
          <w:sz w:val="24"/>
          <w:szCs w:val="24"/>
          <w:u w:val="single"/>
        </w:rPr>
      </w:pPr>
      <w:r w:rsidRPr="00733807">
        <w:rPr>
          <w:b/>
          <w:sz w:val="24"/>
          <w:szCs w:val="24"/>
          <w:u w:val="single"/>
        </w:rPr>
        <w:t xml:space="preserve">QUESTION #2:  </w:t>
      </w: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  <w:r w:rsidRPr="00733807">
        <w:rPr>
          <w:sz w:val="24"/>
          <w:szCs w:val="24"/>
        </w:rPr>
        <w:tab/>
      </w:r>
      <w:proofErr w:type="gramStart"/>
      <w:r w:rsidRPr="00733807">
        <w:rPr>
          <w:sz w:val="24"/>
          <w:szCs w:val="24"/>
        </w:rPr>
        <w:t>“Shall the Board of Trustees of Camas County School District No. 121, Camas County Idaho, be authorized and empowered to levy a supplemental levy, as permitted by law, in the amount of $</w:t>
      </w:r>
      <w:r>
        <w:rPr>
          <w:sz w:val="24"/>
          <w:szCs w:val="24"/>
        </w:rPr>
        <w:t>5</w:t>
      </w:r>
      <w:r w:rsidRPr="00733807">
        <w:rPr>
          <w:sz w:val="24"/>
          <w:szCs w:val="24"/>
        </w:rPr>
        <w:t>0,000 (</w:t>
      </w:r>
      <w:r>
        <w:rPr>
          <w:sz w:val="24"/>
          <w:szCs w:val="24"/>
        </w:rPr>
        <w:t>fifty</w:t>
      </w:r>
      <w:r w:rsidRPr="00733807">
        <w:rPr>
          <w:sz w:val="24"/>
          <w:szCs w:val="24"/>
        </w:rPr>
        <w:t xml:space="preserve"> thousand dollars), for the purpose of paying all lawful expenses pertaining to the continuation of a fine arts program (music) for each of the fiscal years beginning July 1, 201</w:t>
      </w:r>
      <w:r w:rsidR="00A14A9B">
        <w:rPr>
          <w:sz w:val="24"/>
          <w:szCs w:val="24"/>
        </w:rPr>
        <w:t>9</w:t>
      </w:r>
      <w:r w:rsidRPr="00733807">
        <w:rPr>
          <w:sz w:val="24"/>
          <w:szCs w:val="24"/>
        </w:rPr>
        <w:t xml:space="preserve">, and </w:t>
      </w:r>
      <w:r>
        <w:rPr>
          <w:sz w:val="24"/>
          <w:szCs w:val="24"/>
        </w:rPr>
        <w:t>ending June 30, 20</w:t>
      </w:r>
      <w:r w:rsidR="00A14A9B">
        <w:rPr>
          <w:sz w:val="24"/>
          <w:szCs w:val="24"/>
        </w:rPr>
        <w:t>21</w:t>
      </w:r>
      <w:bookmarkStart w:id="0" w:name="_GoBack"/>
      <w:bookmarkEnd w:id="0"/>
      <w:r w:rsidRPr="00733807">
        <w:rPr>
          <w:sz w:val="24"/>
          <w:szCs w:val="24"/>
        </w:rPr>
        <w:t>?”</w:t>
      </w:r>
      <w:proofErr w:type="gramEnd"/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</w:p>
    <w:p w:rsidR="00FB3148" w:rsidRPr="00733807" w:rsidRDefault="00FB3148" w:rsidP="00FB3148">
      <w:pPr>
        <w:pStyle w:val="BodyText"/>
        <w:ind w:firstLine="720"/>
        <w:jc w:val="left"/>
        <w:rPr>
          <w:b/>
          <w:sz w:val="24"/>
          <w:szCs w:val="24"/>
          <w:u w:val="single"/>
        </w:rPr>
      </w:pPr>
      <w:r w:rsidRPr="00733807">
        <w:rPr>
          <w:b/>
          <w:sz w:val="24"/>
          <w:szCs w:val="24"/>
          <w:u w:val="single"/>
        </w:rPr>
        <w:t>ANSWER:</w:t>
      </w: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  <w:r w:rsidRPr="00733807">
        <w:rPr>
          <w:sz w:val="24"/>
          <w:szCs w:val="24"/>
        </w:rPr>
        <w:tab/>
      </w:r>
    </w:p>
    <w:p w:rsidR="00FB3148" w:rsidRPr="00733807" w:rsidRDefault="0067139E" w:rsidP="00FB3148">
      <w:pPr>
        <w:pStyle w:val="BodyText"/>
        <w:ind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20955</wp:posOffset>
                </wp:positionV>
                <wp:extent cx="199390" cy="195580"/>
                <wp:effectExtent l="6985" t="8890" r="1270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939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C1BF" id="Rectangle 5" o:spid="_x0000_s1026" style="position:absolute;margin-left:124.3pt;margin-top:1.65pt;width:15.7pt;height:1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"/>
            </w:pict>
          </mc:Fallback>
        </mc:AlternateContent>
      </w:r>
      <w:r w:rsidR="00B66551">
        <w:rPr>
          <w:sz w:val="24"/>
          <w:szCs w:val="24"/>
        </w:rPr>
        <w:t>IN FAVOR</w:t>
      </w:r>
      <w:r w:rsidR="00A77EB0">
        <w:rPr>
          <w:sz w:val="24"/>
          <w:szCs w:val="24"/>
        </w:rPr>
        <w:t xml:space="preserve"> OF</w:t>
      </w:r>
      <w:r w:rsidR="00FB3148" w:rsidRPr="00733807">
        <w:rPr>
          <w:sz w:val="24"/>
          <w:szCs w:val="24"/>
        </w:rPr>
        <w:tab/>
      </w:r>
      <w:r w:rsidR="00FB3148" w:rsidRPr="00733807">
        <w:rPr>
          <w:sz w:val="24"/>
          <w:szCs w:val="24"/>
        </w:rPr>
        <w:tab/>
      </w: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</w:p>
    <w:p w:rsidR="00FB3148" w:rsidRPr="00733807" w:rsidRDefault="0067139E" w:rsidP="00FB3148">
      <w:pPr>
        <w:pStyle w:val="BodyText"/>
        <w:ind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3175</wp:posOffset>
                </wp:positionV>
                <wp:extent cx="199390" cy="188595"/>
                <wp:effectExtent l="6985" t="8255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93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457D7" id="Rectangle 4" o:spid="_x0000_s1026" style="position:absolute;margin-left:124.3pt;margin-top:.25pt;width:15.7pt;height:14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"/>
            </w:pict>
          </mc:Fallback>
        </mc:AlternateContent>
      </w:r>
      <w:r w:rsidR="00B66551">
        <w:rPr>
          <w:sz w:val="24"/>
          <w:szCs w:val="24"/>
        </w:rPr>
        <w:t>AGAINST</w:t>
      </w:r>
      <w:r w:rsidR="00FB3148" w:rsidRPr="00733807">
        <w:rPr>
          <w:sz w:val="24"/>
          <w:szCs w:val="24"/>
        </w:rPr>
        <w:tab/>
        <w:t xml:space="preserve">   </w:t>
      </w: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</w:p>
    <w:p w:rsidR="00FB3148" w:rsidRPr="00733807" w:rsidRDefault="00FB3148" w:rsidP="00FB3148">
      <w:pPr>
        <w:pStyle w:val="BodyText"/>
        <w:jc w:val="left"/>
        <w:rPr>
          <w:sz w:val="24"/>
          <w:szCs w:val="24"/>
        </w:rPr>
      </w:pPr>
      <w:r w:rsidRPr="00733807">
        <w:rPr>
          <w:sz w:val="24"/>
          <w:szCs w:val="24"/>
        </w:rPr>
        <w:t>The voter may express his/her vote by making an “X” opposite the word on his/her ballot which expresses his/her choice.</w:t>
      </w:r>
    </w:p>
    <w:sectPr w:rsidR="00FB3148" w:rsidRPr="00733807" w:rsidSect="00FB3148">
      <w:pgSz w:w="12240" w:h="15840"/>
      <w:pgMar w:top="720" w:right="1440" w:bottom="810" w:left="1440" w:header="72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48"/>
    <w:rsid w:val="00024B9B"/>
    <w:rsid w:val="0010216F"/>
    <w:rsid w:val="005C1C94"/>
    <w:rsid w:val="0067139E"/>
    <w:rsid w:val="00A14A9B"/>
    <w:rsid w:val="00A77EB0"/>
    <w:rsid w:val="00B66551"/>
    <w:rsid w:val="00D85881"/>
    <w:rsid w:val="00ED32A3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93E0"/>
  <w15:docId w15:val="{CDCC1F53-8E42-4A4D-B31A-6FFA828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3148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B3148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wstrickler</dc:creator>
  <cp:lastModifiedBy>Wendy Strickler</cp:lastModifiedBy>
  <cp:revision>2</cp:revision>
  <dcterms:created xsi:type="dcterms:W3CDTF">2019-01-22T15:21:00Z</dcterms:created>
  <dcterms:modified xsi:type="dcterms:W3CDTF">2019-01-22T15:21:00Z</dcterms:modified>
</cp:coreProperties>
</file>